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1B442C89" w14:textId="77777777" w:rsidR="005F1EC6" w:rsidRDefault="005F1EC6" w:rsidP="00081CFE">
      <w:pPr>
        <w:jc w:val="center"/>
        <w:rPr>
          <w:rFonts w:ascii="Arial" w:hAnsi="Arial" w:cs="Arial"/>
          <w:b/>
          <w:sz w:val="36"/>
          <w:szCs w:val="36"/>
        </w:rPr>
      </w:pPr>
    </w:p>
    <w:p w14:paraId="3988EDFE" w14:textId="7AC9656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vAlign w:val="center"/>
          </w:tcPr>
          <w:p w14:paraId="7BD399D5" w14:textId="77777777" w:rsidR="003F3682" w:rsidRDefault="003F3682" w:rsidP="00081CFE">
            <w:pPr>
              <w:widowControl w:val="0"/>
              <w:jc w:val="center"/>
              <w:rPr>
                <w:rFonts w:ascii="Arial" w:hAnsi="Arial" w:cs="Arial"/>
                <w:b/>
                <w:szCs w:val="28"/>
              </w:rPr>
            </w:pPr>
            <w:r w:rsidRPr="003F3682">
              <w:rPr>
                <w:rFonts w:ascii="Arial" w:hAnsi="Arial" w:cs="Arial"/>
                <w:b/>
                <w:szCs w:val="28"/>
              </w:rPr>
              <w:t xml:space="preserve">Dodávky pomůcek pro ošetřovatelskou péči </w:t>
            </w:r>
          </w:p>
          <w:p w14:paraId="4457C5BF" w14:textId="43F3D232" w:rsidR="00BA7826" w:rsidRPr="00A213DB" w:rsidRDefault="003F3682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F3682">
              <w:rPr>
                <w:rFonts w:ascii="Arial" w:hAnsi="Arial" w:cs="Arial"/>
                <w:b/>
                <w:szCs w:val="28"/>
              </w:rPr>
              <w:t>pro Karlovarskou krajskou nemocnici a.s.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A366271" w14:textId="77777777" w:rsidR="00BC1089" w:rsidRDefault="00BC108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9CA1111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BF14DA8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78CB009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6235B7D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9A71A01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51C079A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2F854BC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7BB684D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567B61A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34AEE1D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185FF48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F6A2142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21ADCD9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6187A28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E3C10F5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346D653F" w:rsidR="00A213DB" w:rsidRDefault="00BC6B22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 – </w:t>
            </w:r>
            <w:r w:rsidR="005B4B51">
              <w:rPr>
                <w:rFonts w:ascii="Arial" w:hAnsi="Arial" w:cs="Arial"/>
                <w:b/>
                <w:sz w:val="20"/>
                <w:szCs w:val="20"/>
              </w:rPr>
              <w:t>Žínky mycí jednorázové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4F3BF7D4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 w:rsidR="0024341A"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="0063636B" w:rsidRPr="00BF4C0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>bez DPH</w:t>
            </w:r>
            <w:r w:rsidR="00557CFF"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vAlign w:val="center"/>
          </w:tcPr>
          <w:p w14:paraId="2DECFE92" w14:textId="0202FCF0" w:rsidR="00A213DB" w:rsidRPr="00BF4C0A" w:rsidRDefault="00462EBA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vAlign w:val="center"/>
          </w:tcPr>
          <w:p w14:paraId="63A031E7" w14:textId="31A8EBB0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 w:rsidR="0024341A"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 w:rsidR="00557CFF"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E2DAEB6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5B4B51" w:rsidRPr="00BF4C0A" w14:paraId="13FD8529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8ACF063" w14:textId="3B09FE07" w:rsidR="005B4B51" w:rsidRPr="005B4B51" w:rsidRDefault="005B4B51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2 – Bryndáky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1D8F0D4A" w14:textId="77777777" w:rsidR="005B4B51" w:rsidRPr="005B4B51" w:rsidRDefault="005B4B51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2CBC3157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7FEA2EFC" w14:textId="3F6A348A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5619897C" w14:textId="77777777" w:rsidR="00557CFF" w:rsidRPr="005B4B51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3659F024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4ABDA189" w14:textId="6ED22565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67EAD0D2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748A0429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335E657A" w14:textId="621488C5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4767CF56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1FABBA49" w14:textId="77777777" w:rsidR="00696805" w:rsidRDefault="00696805" w:rsidP="00BC6B22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5B4B51" w:rsidRPr="00BF4C0A" w14:paraId="0E9494F6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5DD807AA" w14:textId="2343790D" w:rsidR="005B4B51" w:rsidRPr="005B4B51" w:rsidRDefault="005B4B51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3 – Zdravotní kosmetika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43AAE80A" w14:textId="77777777" w:rsidR="005B4B51" w:rsidRPr="005B4B51" w:rsidRDefault="005B4B51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592D9940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75236639" w14:textId="0ABD70B1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6A159622" w14:textId="77777777" w:rsidR="00557CFF" w:rsidRPr="005B4B51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677563AC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455D129A" w14:textId="2541C97C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1E9F7C6F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1A4B21AD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1D7DA3EA" w14:textId="65A103AC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78060718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034904B3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5B4B51" w:rsidRPr="00BF4C0A" w14:paraId="581FA2B4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6E87AFF3" w14:textId="0F50FEAC" w:rsidR="005B4B51" w:rsidRPr="005B4B51" w:rsidRDefault="005B4B51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4 – </w:t>
            </w:r>
            <w:r w:rsidR="00696805">
              <w:rPr>
                <w:rFonts w:ascii="Arial" w:hAnsi="Arial" w:cs="Arial"/>
                <w:b/>
                <w:sz w:val="20"/>
                <w:szCs w:val="20"/>
              </w:rPr>
              <w:t>Ubrousky vlhčené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6760160" w14:textId="77777777" w:rsidR="005B4B51" w:rsidRPr="005B4B51" w:rsidRDefault="005B4B51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107CCC82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50B1C3A2" w14:textId="641A8F0C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4EAAFB70" w14:textId="77777777" w:rsidR="00557CFF" w:rsidRPr="005B4B51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559ACDA7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1EBE6262" w14:textId="04242C6C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08D10433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6AF5E414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2ED05131" w14:textId="0981A1DC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08C79042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11769934" w14:textId="19C03759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696805" w:rsidRPr="00BF4C0A" w14:paraId="73B29F7E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3146CA9A" w14:textId="68AAFFAF" w:rsidR="00696805" w:rsidRPr="005B4B51" w:rsidRDefault="00696805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5 – Tyčinky na výtěr dutiny ústní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03D73FAE" w14:textId="77777777" w:rsidR="00696805" w:rsidRPr="005B4B51" w:rsidRDefault="00696805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08C73035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269DA833" w14:textId="1D9B2145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94A7716" w14:textId="77777777" w:rsidR="00557CFF" w:rsidRPr="005B4B51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34D0342A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5C9110FB" w14:textId="432BF0E9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44456212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090668CF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326E111E" w14:textId="4EF399B8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439367EB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252AB086" w14:textId="77777777" w:rsidR="0045782D" w:rsidRDefault="0045782D" w:rsidP="0045782D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696805" w:rsidRPr="00BF4C0A" w14:paraId="59B6571E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031FD7FC" w14:textId="28483AA2" w:rsidR="00696805" w:rsidRPr="005B4B51" w:rsidRDefault="00696805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6 – </w:t>
            </w:r>
            <w:r w:rsidR="008F7438">
              <w:rPr>
                <w:rFonts w:ascii="Arial" w:hAnsi="Arial" w:cs="Arial"/>
                <w:b/>
                <w:sz w:val="20"/>
                <w:szCs w:val="20"/>
              </w:rPr>
              <w:t>Tampony k ošetření dutiny ústní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77AD983D" w14:textId="77777777" w:rsidR="00696805" w:rsidRPr="005B4B51" w:rsidRDefault="00696805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631FBFA8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43390D83" w14:textId="1AF4267A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7EC83ED7" w14:textId="77777777" w:rsidR="00557CFF" w:rsidRPr="005B4B51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4B3AB8AF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54086C1E" w14:textId="5423551F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62289DCD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677393A5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26CBEB0A" w14:textId="1D902B68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7804B3D3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4789A3E2" w14:textId="77777777" w:rsidR="0045782D" w:rsidRDefault="0045782D" w:rsidP="0045782D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8F7438" w:rsidRPr="00BF4C0A" w14:paraId="0308F69F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5FE1FA8" w14:textId="36E9A389" w:rsidR="008F7438" w:rsidRPr="005B4B51" w:rsidRDefault="008F7438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 – Jednorázové zubní kartáčky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311162D3" w14:textId="77777777" w:rsidR="008F7438" w:rsidRPr="005B4B51" w:rsidRDefault="008F7438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56C293A0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09E9ED8F" w14:textId="03B4C4A9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6E4B387A" w14:textId="77777777" w:rsidR="00557CFF" w:rsidRPr="005B4B51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6911A37F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01A640AA" w14:textId="3564DB9E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620B5D92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28E115D6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64BA354C" w14:textId="28B745AE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569B8F9B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0660F1A4" w14:textId="77777777" w:rsidR="0045782D" w:rsidRDefault="0045782D" w:rsidP="0045782D">
      <w:pPr>
        <w:pStyle w:val="Zhlav"/>
        <w:jc w:val="both"/>
        <w:rPr>
          <w:rFonts w:ascii="Arial" w:hAnsi="Arial" w:cs="Arial"/>
          <w:bCs/>
          <w:iCs/>
        </w:rPr>
      </w:pPr>
    </w:p>
    <w:p w14:paraId="24508B11" w14:textId="77777777" w:rsidR="005F1EC6" w:rsidRDefault="005F1EC6" w:rsidP="0045782D">
      <w:pPr>
        <w:pStyle w:val="Zhlav"/>
        <w:jc w:val="both"/>
        <w:rPr>
          <w:rFonts w:ascii="Arial" w:hAnsi="Arial" w:cs="Arial"/>
          <w:bCs/>
          <w:iCs/>
        </w:rPr>
      </w:pPr>
    </w:p>
    <w:p w14:paraId="669D2805" w14:textId="77777777" w:rsidR="005F1EC6" w:rsidRDefault="005F1EC6" w:rsidP="0045782D">
      <w:pPr>
        <w:pStyle w:val="Zhlav"/>
        <w:jc w:val="both"/>
        <w:rPr>
          <w:rFonts w:ascii="Arial" w:hAnsi="Arial" w:cs="Arial"/>
          <w:bCs/>
          <w:iCs/>
        </w:rPr>
      </w:pPr>
    </w:p>
    <w:p w14:paraId="68BB0206" w14:textId="77777777" w:rsidR="005F1EC6" w:rsidRDefault="005F1EC6" w:rsidP="0045782D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8F7438" w:rsidRPr="00BF4C0A" w14:paraId="579B57A0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3C338820" w14:textId="1C4A2BB7" w:rsidR="008F7438" w:rsidRPr="005B4B51" w:rsidRDefault="008F7438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8 – Jednorázové holicí strojky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1FFA1243" w14:textId="77777777" w:rsidR="008F7438" w:rsidRPr="005B4B51" w:rsidRDefault="008F7438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117A0578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7D7D734E" w14:textId="19BCFE48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50BD83E7" w14:textId="77777777" w:rsidR="00557CFF" w:rsidRPr="005B4B51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32063C3F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11308A30" w14:textId="2E9DAA18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0E3212C1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3179060A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34421754" w14:textId="3451DD49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6685AE35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5DCDE819" w14:textId="77777777" w:rsidR="0045782D" w:rsidRDefault="0045782D" w:rsidP="0045782D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8F7438" w:rsidRPr="00BF4C0A" w14:paraId="0355A44A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647BDD13" w14:textId="5249414C" w:rsidR="008F7438" w:rsidRPr="005B4B51" w:rsidRDefault="008F7438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9 – </w:t>
            </w:r>
            <w:r w:rsidR="00F143DC">
              <w:rPr>
                <w:rFonts w:ascii="Arial" w:hAnsi="Arial" w:cs="Arial"/>
                <w:b/>
                <w:sz w:val="20"/>
                <w:szCs w:val="20"/>
              </w:rPr>
              <w:t>Čepice mycí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7EDD1AAF" w14:textId="77777777" w:rsidR="008F7438" w:rsidRPr="005B4B51" w:rsidRDefault="008F7438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62892419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078C4FFA" w14:textId="6054CCCB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2CE4D9ED" w14:textId="77777777" w:rsidR="00557CFF" w:rsidRPr="005B4B51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2170B224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423ACC77" w14:textId="5BA1F71D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64C2D4F5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493F631A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7B6EE192" w14:textId="4EB09200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67D09DB7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02E279F2" w14:textId="77777777" w:rsidR="00F143DC" w:rsidRDefault="00F143DC" w:rsidP="0045782D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F143DC" w:rsidRPr="00BF4C0A" w14:paraId="330160D5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5F5AED2E" w14:textId="2C222CE6" w:rsidR="00F143DC" w:rsidRPr="005B4B51" w:rsidRDefault="00F143DC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10 – </w:t>
            </w:r>
            <w:r w:rsidR="00391933">
              <w:rPr>
                <w:rFonts w:ascii="Arial" w:hAnsi="Arial" w:cs="Arial"/>
                <w:b/>
                <w:sz w:val="20"/>
                <w:szCs w:val="20"/>
              </w:rPr>
              <w:t>Papír na vyšetřovací lůžka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3E49DF1E" w14:textId="77777777" w:rsidR="00F143DC" w:rsidRPr="005B4B51" w:rsidRDefault="00F143DC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3DEBFC15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56ECAA89" w14:textId="0153E543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50573DD5" w14:textId="77777777" w:rsidR="00557CFF" w:rsidRPr="005B4B51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38329835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21327418" w14:textId="284A1B27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279C749E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3E81A84A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0805F5AF" w14:textId="31F3A766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67AEF88A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033E6B84" w14:textId="77777777" w:rsidR="0045782D" w:rsidRDefault="0045782D" w:rsidP="0045782D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391933" w:rsidRPr="00BF4C0A" w14:paraId="3BC0F039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36213352" w14:textId="571B190B" w:rsidR="00391933" w:rsidRPr="005B4B51" w:rsidRDefault="00391933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11 – </w:t>
            </w:r>
            <w:r w:rsidR="00903113">
              <w:rPr>
                <w:rFonts w:ascii="Arial" w:hAnsi="Arial" w:cs="Arial"/>
                <w:b/>
                <w:sz w:val="20"/>
                <w:szCs w:val="20"/>
              </w:rPr>
              <w:t>Přířezy z netkané textilie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32BA9A5F" w14:textId="77777777" w:rsidR="00391933" w:rsidRPr="005B4B51" w:rsidRDefault="00391933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43A9D424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73CCA002" w14:textId="222C7AC1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C235CBF" w14:textId="77777777" w:rsidR="00557CFF" w:rsidRPr="005B4B51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1A6A9781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653C513A" w14:textId="5A63A24C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56050A57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025067B3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0642F8EC" w14:textId="74E4B95F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52542D08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0CAF697E" w14:textId="77777777" w:rsidR="0045782D" w:rsidRDefault="0045782D" w:rsidP="0045782D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903113" w:rsidRPr="00BF4C0A" w14:paraId="4B9CBAB5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459C8CBE" w14:textId="36063707" w:rsidR="00903113" w:rsidRPr="005B4B51" w:rsidRDefault="00903113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12 – Povlaky na lůžko plastové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21D03562" w14:textId="77777777" w:rsidR="00903113" w:rsidRPr="005B4B51" w:rsidRDefault="00903113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40EEAD3A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56B37DE1" w14:textId="071BC133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3EF10F8F" w14:textId="77777777" w:rsidR="00557CFF" w:rsidRPr="005B4B51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344DFCD9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1F786077" w14:textId="0A7D39DF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68197943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782D8A03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2EE9CDD3" w14:textId="0A4DCD7D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5A89EBF2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705D2D87" w14:textId="77777777" w:rsidR="0045782D" w:rsidRDefault="0045782D" w:rsidP="0045782D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903113" w:rsidRPr="00BF4C0A" w14:paraId="055DEBEF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2779E61B" w14:textId="66001F39" w:rsidR="00903113" w:rsidRPr="005B4B51" w:rsidRDefault="00903113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13 – Podložky ložní PVC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0A7D5621" w14:textId="77777777" w:rsidR="00903113" w:rsidRPr="005B4B51" w:rsidRDefault="00903113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4E7C0BFC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7F30EF49" w14:textId="1645C152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1358BDF5" w14:textId="77777777" w:rsidR="00557CFF" w:rsidRPr="005B4B51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566360BA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07E4B44B" w14:textId="281F24A8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6BE54A61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3490CFD0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3D829237" w14:textId="732C79BF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55302F3B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20DEE488" w14:textId="77777777" w:rsidR="00BC1089" w:rsidRDefault="00BC1089" w:rsidP="0045782D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903113" w:rsidRPr="00BF4C0A" w14:paraId="6D27D76F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2DBAC751" w14:textId="050994ED" w:rsidR="00903113" w:rsidRPr="005B4B51" w:rsidRDefault="00903113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14 – Jednorázové lůžkoviny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717D40B2" w14:textId="77777777" w:rsidR="00903113" w:rsidRPr="005B4B51" w:rsidRDefault="00903113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0B03FBB6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2C80B762" w14:textId="254B11AE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61080065" w14:textId="77777777" w:rsidR="00557CFF" w:rsidRPr="005B4B51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0A5BF808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32DC2080" w14:textId="1E465FC8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41D7AEDC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4528EFD4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0546F0AD" w14:textId="6B94A4F7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0D8BBEF2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594C0E97" w14:textId="77777777" w:rsidR="00BC1089" w:rsidRDefault="00BC1089" w:rsidP="0045782D">
      <w:pPr>
        <w:pStyle w:val="Zhlav"/>
        <w:jc w:val="both"/>
        <w:rPr>
          <w:rFonts w:ascii="Arial" w:hAnsi="Arial" w:cs="Arial"/>
          <w:bCs/>
          <w:iCs/>
        </w:rPr>
      </w:pPr>
    </w:p>
    <w:p w14:paraId="505E0BE4" w14:textId="77777777" w:rsidR="005F1EC6" w:rsidRDefault="005F1EC6" w:rsidP="0045782D">
      <w:pPr>
        <w:pStyle w:val="Zhlav"/>
        <w:jc w:val="both"/>
        <w:rPr>
          <w:rFonts w:ascii="Arial" w:hAnsi="Arial" w:cs="Arial"/>
          <w:bCs/>
          <w:iCs/>
        </w:rPr>
      </w:pPr>
    </w:p>
    <w:p w14:paraId="3391BFBE" w14:textId="77777777" w:rsidR="005F1EC6" w:rsidRDefault="005F1EC6" w:rsidP="0045782D">
      <w:pPr>
        <w:pStyle w:val="Zhlav"/>
        <w:jc w:val="both"/>
        <w:rPr>
          <w:rFonts w:ascii="Arial" w:hAnsi="Arial" w:cs="Arial"/>
          <w:bCs/>
          <w:iCs/>
        </w:rPr>
      </w:pPr>
    </w:p>
    <w:p w14:paraId="30C0D423" w14:textId="77777777" w:rsidR="005F1EC6" w:rsidRDefault="005F1EC6" w:rsidP="0045782D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903113" w:rsidRPr="00BF4C0A" w14:paraId="540B1F00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5BA2EAA3" w14:textId="4038D8C3" w:rsidR="00903113" w:rsidRPr="005B4B51" w:rsidRDefault="00903113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15 – </w:t>
            </w:r>
            <w:r w:rsidR="00837EC1">
              <w:rPr>
                <w:rFonts w:ascii="Arial" w:hAnsi="Arial" w:cs="Arial"/>
                <w:b/>
                <w:sz w:val="20"/>
                <w:szCs w:val="20"/>
              </w:rPr>
              <w:t>Emitní a močové nádoby z papíru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1410654E" w14:textId="77777777" w:rsidR="00903113" w:rsidRPr="005B4B51" w:rsidRDefault="00903113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4AA1BF3D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49B12FA5" w14:textId="7BF62DEF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2D7DB551" w14:textId="77777777" w:rsidR="00557CFF" w:rsidRPr="005B4B51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54E72590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3A3266B2" w14:textId="62913202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3A9A84D8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29979EE5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4298F003" w14:textId="48ED2006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003C6FBF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72479668" w14:textId="77777777" w:rsidR="00BC1089" w:rsidRDefault="00BC1089" w:rsidP="0045782D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837EC1" w:rsidRPr="00BF4C0A" w14:paraId="12987E00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5FE075C6" w14:textId="4354EE53" w:rsidR="00837EC1" w:rsidRPr="005B4B51" w:rsidRDefault="00837EC1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16 – Pohárky na nápoje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41130AF7" w14:textId="77777777" w:rsidR="00837EC1" w:rsidRPr="005B4B51" w:rsidRDefault="00837EC1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0EE53532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7F26786C" w14:textId="18036617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1E6D0CF" w14:textId="77777777" w:rsidR="00557CFF" w:rsidRPr="005B4B51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6DF6D28E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0A368826" w14:textId="4CFCECDB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6911E122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7AF98F00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30F87F6F" w14:textId="057BA7FC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483D83E4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41A884E3" w14:textId="77777777" w:rsidR="0045782D" w:rsidRDefault="0045782D" w:rsidP="0045782D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837EC1" w:rsidRPr="00BF4C0A" w14:paraId="73151F4F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2C47B248" w14:textId="0892BC86" w:rsidR="00837EC1" w:rsidRPr="005B4B51" w:rsidRDefault="00837EC1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17 – Pohárky na léky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558F3C9C" w14:textId="77777777" w:rsidR="00837EC1" w:rsidRPr="005B4B51" w:rsidRDefault="00837EC1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48544725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0C5F1675" w14:textId="7A54972C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36ED4A9D" w14:textId="77777777" w:rsidR="00557CFF" w:rsidRPr="005B4B51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6EAF6588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643A35AC" w14:textId="02854BBE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282A0285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586258EC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59D6FB9B" w14:textId="6A87A2FF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277F440C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7E180C26" w14:textId="7B96FE32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66DA975" w14:textId="4FAD6404" w:rsidR="00E25AEC" w:rsidRDefault="00E25AEC" w:rsidP="00E25AEC">
      <w:pPr>
        <w:pStyle w:val="Bezmezer"/>
        <w:tabs>
          <w:tab w:val="left" w:pos="0"/>
        </w:tabs>
        <w:spacing w:before="60" w:after="60"/>
        <w:rPr>
          <w:rFonts w:ascii="Arial" w:hAnsi="Arial" w:cs="Arial"/>
          <w:sz w:val="20"/>
          <w:szCs w:val="20"/>
        </w:rPr>
      </w:pPr>
      <w:r w:rsidRPr="00E25AEC">
        <w:rPr>
          <w:rFonts w:ascii="Arial" w:hAnsi="Arial" w:cs="Arial"/>
          <w:sz w:val="20"/>
          <w:szCs w:val="20"/>
          <w:u w:val="single"/>
        </w:rPr>
        <w:t>Účastník vyplní cenovou nabídku pro ty části, ve kterých podává nabídku</w:t>
      </w:r>
      <w:r w:rsidRPr="00E25AEC">
        <w:rPr>
          <w:rFonts w:ascii="Arial" w:hAnsi="Arial" w:cs="Arial"/>
          <w:sz w:val="20"/>
          <w:szCs w:val="20"/>
        </w:rPr>
        <w:t xml:space="preserve">. Zbylé části ponechá účastník bez vyplnění. </w:t>
      </w:r>
    </w:p>
    <w:p w14:paraId="6B75E575" w14:textId="77777777" w:rsidR="00DB4E10" w:rsidRPr="00E25AEC" w:rsidRDefault="00DB4E10" w:rsidP="00E25AEC">
      <w:pPr>
        <w:pStyle w:val="Bezmezer"/>
        <w:tabs>
          <w:tab w:val="left" w:pos="0"/>
        </w:tabs>
        <w:spacing w:before="60" w:after="6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6"/>
      </w:tblGrid>
      <w:tr w:rsidR="00DB4E10" w14:paraId="4A96E9F1" w14:textId="77777777">
        <w:trPr>
          <w:trHeight w:val="397"/>
          <w:jc w:val="center"/>
        </w:trPr>
        <w:tc>
          <w:tcPr>
            <w:tcW w:w="9496" w:type="dxa"/>
            <w:shd w:val="clear" w:color="auto" w:fill="C4BC96"/>
            <w:vAlign w:val="center"/>
          </w:tcPr>
          <w:p w14:paraId="42121405" w14:textId="3AEE77FD" w:rsidR="00DB4E10" w:rsidRDefault="00DB4E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Prohlášení účastníka</w:t>
            </w:r>
          </w:p>
        </w:tc>
      </w:tr>
      <w:tr w:rsidR="00DB4E10" w14:paraId="156173DA" w14:textId="77777777">
        <w:trPr>
          <w:jc w:val="center"/>
        </w:trPr>
        <w:tc>
          <w:tcPr>
            <w:tcW w:w="9496" w:type="dxa"/>
          </w:tcPr>
          <w:p w14:paraId="1A99B27F" w14:textId="49B16A40" w:rsidR="00DB4E10" w:rsidRDefault="00D56335">
            <w:pPr>
              <w:pStyle w:val="Zhlav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Jako účastník o veřejnou zakázku tímto prohlašujeme, že:</w:t>
            </w:r>
          </w:p>
        </w:tc>
      </w:tr>
      <w:tr w:rsidR="00DB4E10" w14:paraId="40B7D55F" w14:textId="77777777">
        <w:trPr>
          <w:jc w:val="center"/>
        </w:trPr>
        <w:tc>
          <w:tcPr>
            <w:tcW w:w="9496" w:type="dxa"/>
          </w:tcPr>
          <w:p w14:paraId="56A63122" w14:textId="60B37985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výše uvedená nabídková cena je cenou nejvýše přípustnou, platnou po celou dobu realizace zakázky, zahrnuje veškeré náklady související se splněním předmětu zakázky včetně všech předvídatelných rizik a vlivů,</w:t>
            </w:r>
          </w:p>
        </w:tc>
      </w:tr>
      <w:tr w:rsidR="00DB4E10" w14:paraId="6A3A46FB" w14:textId="77777777">
        <w:trPr>
          <w:jc w:val="center"/>
        </w:trPr>
        <w:tc>
          <w:tcPr>
            <w:tcW w:w="9496" w:type="dxa"/>
          </w:tcPr>
          <w:p w14:paraId="67816631" w14:textId="229F1BCD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jsme se seznámili a v plném rozsahu bez výhrad přijímáme celý obsah a podmínky stanovené zadávací dokumentací k výše uvedené veřejné zakázce,</w:t>
            </w:r>
          </w:p>
        </w:tc>
      </w:tr>
      <w:tr w:rsidR="00DB4E10" w14:paraId="24DD21ED" w14:textId="77777777">
        <w:trPr>
          <w:jc w:val="center"/>
        </w:trPr>
        <w:tc>
          <w:tcPr>
            <w:tcW w:w="9496" w:type="dxa"/>
          </w:tcPr>
          <w:p w14:paraId="58C1FB93" w14:textId="79632266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cítíme se být vázáni celým obsahem nabídky po celou dobu běhu zadávací lhůty, a že vymezení plnění veřejné zakázky obsahuje všechny údaje nutné pro realizaci zakázky,</w:t>
            </w:r>
          </w:p>
        </w:tc>
      </w:tr>
      <w:tr w:rsidR="00DB4E10" w14:paraId="798FB1BF" w14:textId="77777777">
        <w:trPr>
          <w:jc w:val="center"/>
        </w:trPr>
        <w:tc>
          <w:tcPr>
            <w:tcW w:w="9496" w:type="dxa"/>
          </w:tcPr>
          <w:p w14:paraId="526B4DAC" w14:textId="58343B92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v souladu s podmínkami uvedenými v zadávací dokumentaci a časovými termíny nabízíme bez výhrad realizaci uvedené zakázky za výše uvedenou cenu,</w:t>
            </w:r>
          </w:p>
        </w:tc>
      </w:tr>
      <w:tr w:rsidR="00DB4E10" w14:paraId="3D5E0E66" w14:textId="77777777">
        <w:trPr>
          <w:jc w:val="center"/>
        </w:trPr>
        <w:tc>
          <w:tcPr>
            <w:tcW w:w="9496" w:type="dxa"/>
          </w:tcPr>
          <w:p w14:paraId="18A2ECAB" w14:textId="3C8EE55D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v případě uzavření smlouvy na plnění této veřejné zakázky souhlasíme s uveřejněním smlouvy </w:t>
            </w:r>
            <w:r w:rsidR="00462EBA">
              <w:rPr>
                <w:rFonts w:ascii="Arial" w:hAnsi="Arial" w:cs="Arial"/>
                <w:bCs/>
                <w:iCs/>
                <w:sz w:val="20"/>
                <w:szCs w:val="20"/>
              </w:rPr>
              <w:br/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v souladu se zákonem č. 340/2015 Sb. o registru smluv.</w:t>
            </w:r>
          </w:p>
        </w:tc>
      </w:tr>
    </w:tbl>
    <w:p w14:paraId="43DBE1FF" w14:textId="3D2D3496" w:rsidR="00DB4E10" w:rsidRDefault="00DB4E10" w:rsidP="00DB4E10">
      <w:pPr>
        <w:pStyle w:val="Zhlav"/>
        <w:jc w:val="both"/>
        <w:rPr>
          <w:rFonts w:ascii="Arial" w:hAnsi="Arial" w:cs="Arial"/>
          <w:bCs/>
          <w:iCs/>
        </w:rPr>
      </w:pPr>
      <w:r w:rsidRPr="00DB4E10">
        <w:rPr>
          <w:rFonts w:ascii="Arial" w:hAnsi="Arial" w:cs="Arial"/>
          <w:bCs/>
          <w:iCs/>
        </w:rPr>
        <w:tab/>
      </w:r>
    </w:p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10"/>
      <w:footerReference w:type="default" r:id="rId11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8F272" w14:textId="77777777" w:rsidR="00EB4EF6" w:rsidRDefault="00EB4EF6">
      <w:r>
        <w:separator/>
      </w:r>
    </w:p>
  </w:endnote>
  <w:endnote w:type="continuationSeparator" w:id="0">
    <w:p w14:paraId="060AEB04" w14:textId="77777777" w:rsidR="00EB4EF6" w:rsidRDefault="00EB4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2EEA3" w14:textId="5B065E2C" w:rsidR="00462EBA" w:rsidRPr="007F3A80" w:rsidRDefault="00462EBA">
    <w:pPr>
      <w:pStyle w:val="Zpat"/>
      <w:jc w:val="right"/>
      <w:rPr>
        <w:rFonts w:ascii="Arial" w:hAnsi="Arial" w:cs="Arial"/>
        <w:sz w:val="16"/>
        <w:szCs w:val="20"/>
      </w:rPr>
    </w:pPr>
  </w:p>
  <w:p w14:paraId="6D0CAAB3" w14:textId="121E9BFD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32327" w14:textId="77777777" w:rsidR="00EB4EF6" w:rsidRDefault="00EB4EF6">
      <w:r>
        <w:separator/>
      </w:r>
    </w:p>
  </w:footnote>
  <w:footnote w:type="continuationSeparator" w:id="0">
    <w:p w14:paraId="67C88494" w14:textId="77777777" w:rsidR="00EB4EF6" w:rsidRDefault="00EB4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17E80" w14:textId="39100E32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 xml:space="preserve">Příloha </w:t>
    </w:r>
    <w:r w:rsidR="00F10A77">
      <w:rPr>
        <w:rFonts w:ascii="Arial" w:hAnsi="Arial" w:cs="Arial"/>
        <w:i/>
        <w:sz w:val="20"/>
        <w:szCs w:val="20"/>
      </w:rPr>
      <w:t>č. 3</w:t>
    </w:r>
    <w:r w:rsidRPr="0018773F">
      <w:rPr>
        <w:rFonts w:ascii="Arial" w:hAnsi="Arial" w:cs="Arial"/>
        <w:i/>
        <w:sz w:val="20"/>
        <w:szCs w:val="20"/>
      </w:rPr>
      <w:t xml:space="preserve"> </w:t>
    </w:r>
    <w:r w:rsidR="00F10A77">
      <w:rPr>
        <w:rFonts w:ascii="Arial" w:hAnsi="Arial" w:cs="Arial"/>
        <w:i/>
        <w:sz w:val="20"/>
        <w:szCs w:val="20"/>
      </w:rPr>
      <w:t>z</w:t>
    </w:r>
    <w:r w:rsidRPr="0018773F">
      <w:rPr>
        <w:rFonts w:ascii="Arial" w:hAnsi="Arial" w:cs="Arial"/>
        <w:i/>
        <w:sz w:val="20"/>
        <w:szCs w:val="20"/>
      </w:rPr>
      <w:t>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392722"/>
    <w:multiLevelType w:val="hybridMultilevel"/>
    <w:tmpl w:val="A2D41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4333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57D3D"/>
    <w:rsid w:val="00081CFE"/>
    <w:rsid w:val="000F0871"/>
    <w:rsid w:val="000F1396"/>
    <w:rsid w:val="001537A2"/>
    <w:rsid w:val="00184FDF"/>
    <w:rsid w:val="0018773F"/>
    <w:rsid w:val="001B1B4E"/>
    <w:rsid w:val="001F5B9E"/>
    <w:rsid w:val="00215A6E"/>
    <w:rsid w:val="0024341A"/>
    <w:rsid w:val="00292505"/>
    <w:rsid w:val="002B3198"/>
    <w:rsid w:val="002B6FEA"/>
    <w:rsid w:val="002E2508"/>
    <w:rsid w:val="002E585B"/>
    <w:rsid w:val="00313453"/>
    <w:rsid w:val="0032362C"/>
    <w:rsid w:val="0033111A"/>
    <w:rsid w:val="00361657"/>
    <w:rsid w:val="003618C2"/>
    <w:rsid w:val="003627B9"/>
    <w:rsid w:val="00377A77"/>
    <w:rsid w:val="00391933"/>
    <w:rsid w:val="003F3682"/>
    <w:rsid w:val="0040546B"/>
    <w:rsid w:val="00405A69"/>
    <w:rsid w:val="00421ADF"/>
    <w:rsid w:val="004226FF"/>
    <w:rsid w:val="00443B92"/>
    <w:rsid w:val="00454297"/>
    <w:rsid w:val="00455059"/>
    <w:rsid w:val="0045782D"/>
    <w:rsid w:val="00462EBA"/>
    <w:rsid w:val="00471A8F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CFF"/>
    <w:rsid w:val="00557EEE"/>
    <w:rsid w:val="00584432"/>
    <w:rsid w:val="0059577D"/>
    <w:rsid w:val="005963D4"/>
    <w:rsid w:val="005B4B51"/>
    <w:rsid w:val="005C28CA"/>
    <w:rsid w:val="005F1EC6"/>
    <w:rsid w:val="00601765"/>
    <w:rsid w:val="006249AD"/>
    <w:rsid w:val="006330E1"/>
    <w:rsid w:val="0063636B"/>
    <w:rsid w:val="00640300"/>
    <w:rsid w:val="00657786"/>
    <w:rsid w:val="006840E7"/>
    <w:rsid w:val="00691AC0"/>
    <w:rsid w:val="00696805"/>
    <w:rsid w:val="006977C3"/>
    <w:rsid w:val="006A0802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7E527D"/>
    <w:rsid w:val="007F3A80"/>
    <w:rsid w:val="00820840"/>
    <w:rsid w:val="00824BB7"/>
    <w:rsid w:val="00837EC1"/>
    <w:rsid w:val="0086705B"/>
    <w:rsid w:val="008758C5"/>
    <w:rsid w:val="008C2AC7"/>
    <w:rsid w:val="008F3726"/>
    <w:rsid w:val="008F7438"/>
    <w:rsid w:val="009015D1"/>
    <w:rsid w:val="00903113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94E37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1089"/>
    <w:rsid w:val="00BC6B22"/>
    <w:rsid w:val="00BE717F"/>
    <w:rsid w:val="00BF4C0A"/>
    <w:rsid w:val="00C03ABC"/>
    <w:rsid w:val="00C45CD7"/>
    <w:rsid w:val="00C610D5"/>
    <w:rsid w:val="00C96AC4"/>
    <w:rsid w:val="00CD0087"/>
    <w:rsid w:val="00CE4AB0"/>
    <w:rsid w:val="00CF32AC"/>
    <w:rsid w:val="00D0287A"/>
    <w:rsid w:val="00D04FDA"/>
    <w:rsid w:val="00D17448"/>
    <w:rsid w:val="00D4788A"/>
    <w:rsid w:val="00D52698"/>
    <w:rsid w:val="00D56335"/>
    <w:rsid w:val="00D6434E"/>
    <w:rsid w:val="00D91D38"/>
    <w:rsid w:val="00DB4E10"/>
    <w:rsid w:val="00DC05F7"/>
    <w:rsid w:val="00DC2E82"/>
    <w:rsid w:val="00DC3CF9"/>
    <w:rsid w:val="00DC4B13"/>
    <w:rsid w:val="00DE15EC"/>
    <w:rsid w:val="00DF2C97"/>
    <w:rsid w:val="00E12AF3"/>
    <w:rsid w:val="00E25AEC"/>
    <w:rsid w:val="00E6427F"/>
    <w:rsid w:val="00E649B1"/>
    <w:rsid w:val="00E64ECD"/>
    <w:rsid w:val="00E66833"/>
    <w:rsid w:val="00E8294D"/>
    <w:rsid w:val="00E9272E"/>
    <w:rsid w:val="00EB4EF6"/>
    <w:rsid w:val="00ED0EBE"/>
    <w:rsid w:val="00F10A77"/>
    <w:rsid w:val="00F143DC"/>
    <w:rsid w:val="00F23023"/>
    <w:rsid w:val="00F23FD3"/>
    <w:rsid w:val="00F251DF"/>
    <w:rsid w:val="00F94896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  <w:style w:type="paragraph" w:styleId="Bezmezer">
    <w:name w:val="No Spacing"/>
    <w:link w:val="BezmezerChar"/>
    <w:uiPriority w:val="1"/>
    <w:qFormat/>
    <w:rsid w:val="00E25AE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E25AE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DB4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654DBED5-BB31-4316-A36A-FAC47D7574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59F874-9814-413F-96CD-F39284B1AD18}"/>
</file>

<file path=customXml/itemProps3.xml><?xml version="1.0" encoding="utf-8"?>
<ds:datastoreItem xmlns:ds="http://schemas.openxmlformats.org/officeDocument/2006/customXml" ds:itemID="{6C937866-78C6-4461-BB74-C2249396AAE9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660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44</cp:revision>
  <cp:lastPrinted>2021-08-24T05:59:00Z</cp:lastPrinted>
  <dcterms:created xsi:type="dcterms:W3CDTF">2018-03-06T07:15:00Z</dcterms:created>
  <dcterms:modified xsi:type="dcterms:W3CDTF">2025-11-10T12:04:00Z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